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3" w:rsidRDefault="00885AC2" w:rsidP="00885AC2">
      <w:pPr>
        <w:pStyle w:val="20"/>
        <w:shd w:val="clear" w:color="auto" w:fill="auto"/>
        <w:spacing w:after="0" w:line="300" w:lineRule="exact"/>
        <w:jc w:val="center"/>
        <w:rPr>
          <w:b/>
        </w:rPr>
      </w:pPr>
      <w:r w:rsidRPr="00486093">
        <w:rPr>
          <w:b/>
        </w:rPr>
        <w:t xml:space="preserve">Информационный материал </w:t>
      </w:r>
    </w:p>
    <w:p w:rsidR="00885AC2" w:rsidRPr="00486093" w:rsidRDefault="00885AC2" w:rsidP="00885AC2">
      <w:pPr>
        <w:pStyle w:val="20"/>
        <w:shd w:val="clear" w:color="auto" w:fill="auto"/>
        <w:spacing w:after="0" w:line="300" w:lineRule="exact"/>
        <w:jc w:val="center"/>
        <w:rPr>
          <w:b/>
        </w:rPr>
      </w:pPr>
      <w:r w:rsidRPr="00486093">
        <w:rPr>
          <w:b/>
        </w:rPr>
        <w:t>по профилактике острых кишечных инфекций:</w:t>
      </w:r>
    </w:p>
    <w:p w:rsidR="00486093" w:rsidRDefault="00486093" w:rsidP="00885AC2">
      <w:pPr>
        <w:pStyle w:val="20"/>
        <w:shd w:val="clear" w:color="auto" w:fill="auto"/>
        <w:spacing w:after="0" w:line="300" w:lineRule="exact"/>
        <w:jc w:val="center"/>
        <w:rPr>
          <w:b/>
        </w:rPr>
      </w:pPr>
    </w:p>
    <w:p w:rsidR="00885AC2" w:rsidRPr="00486093" w:rsidRDefault="00885AC2" w:rsidP="00885AC2">
      <w:pPr>
        <w:pStyle w:val="20"/>
        <w:shd w:val="clear" w:color="auto" w:fill="auto"/>
        <w:spacing w:after="0" w:line="300" w:lineRule="exact"/>
        <w:jc w:val="center"/>
        <w:rPr>
          <w:b/>
        </w:rPr>
      </w:pPr>
      <w:r w:rsidRPr="00486093">
        <w:rPr>
          <w:b/>
        </w:rPr>
        <w:t>Правила мытья овощей, фруктов, ягод и зелени</w:t>
      </w:r>
    </w:p>
    <w:p w:rsidR="00885AC2" w:rsidRDefault="00885AC2"/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С наступлением летнего сезона в рационе питания становится много свежих ягод, фруктов, овощей и зелени. Они являются очень полезными для человека - содержат большое количество витаминов, антиоксидантов, клетчатки и других полезных веществ.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Однако в процессе выращивания и доставки растительные продукты загрязняются частицами земли, пыли, песка, микробами и яйцами гельминтов. Кроме того, на них могут оставаться следы удобрений, в том числе органических (навоз, компост). В листовой зелени могут прятаться мелкие насекомые.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При недостаточной обработке дары лета могут стать причиной заболевания бактериальными и вирусными инфекциями, например, таким</w:t>
      </w:r>
      <w:r w:rsidR="00B03C6C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как сальмонеллез, </w:t>
      </w:r>
      <w:proofErr w:type="spellStart"/>
      <w:r>
        <w:rPr>
          <w:rStyle w:val="2"/>
          <w:color w:val="000000"/>
        </w:rPr>
        <w:t>иерсиниоз</w:t>
      </w:r>
      <w:proofErr w:type="spellEnd"/>
      <w:r>
        <w:rPr>
          <w:rStyle w:val="2"/>
          <w:color w:val="000000"/>
        </w:rPr>
        <w:t xml:space="preserve">, псевдотуберкулез, </w:t>
      </w:r>
      <w:proofErr w:type="spellStart"/>
      <w:r>
        <w:rPr>
          <w:rStyle w:val="2"/>
          <w:color w:val="000000"/>
        </w:rPr>
        <w:t>листериоз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ротавирусная</w:t>
      </w:r>
      <w:proofErr w:type="spellEnd"/>
      <w:r>
        <w:rPr>
          <w:rStyle w:val="2"/>
          <w:color w:val="000000"/>
        </w:rPr>
        <w:t xml:space="preserve"> инфекция, гепатит А и другие. Заражение рядом гельминтозов (аскаридоз, трихоцефалез, </w:t>
      </w:r>
      <w:proofErr w:type="spellStart"/>
      <w:r>
        <w:rPr>
          <w:rStyle w:val="2"/>
          <w:color w:val="000000"/>
        </w:rPr>
        <w:t>токсокароз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стронгилоидоз</w:t>
      </w:r>
      <w:proofErr w:type="spellEnd"/>
      <w:r>
        <w:rPr>
          <w:rStyle w:val="2"/>
          <w:color w:val="000000"/>
        </w:rPr>
        <w:t>) также возможно при употреблении плодоовощных культур.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Тщательное мытье плодов и зелени — надежный способ удаления загрязнений и микроорганизмов с их поверхности и обязательное условие их употребления.</w:t>
      </w:r>
    </w:p>
    <w:p w:rsidR="00885AC2" w:rsidRDefault="00885AC2" w:rsidP="00885AC2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Напоминаем основные правила обработки растительных продуктов.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Используйте только чистую проточную воду либо бутилированную, если вы находитесь на природе.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Мыть продукты лучше непосредственно перед употреблением, иначе на поверхности создастся благоприятная среда для размножения бактерий, и продукты быстрее станут непригодными для использования.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 xml:space="preserve">Ваши руки и посуда, в которой вы будете </w:t>
      </w:r>
      <w:proofErr w:type="gramStart"/>
      <w:r>
        <w:rPr>
          <w:rStyle w:val="2"/>
          <w:color w:val="000000"/>
        </w:rPr>
        <w:t>мыть</w:t>
      </w:r>
      <w:proofErr w:type="gramEnd"/>
      <w:r>
        <w:rPr>
          <w:rStyle w:val="2"/>
          <w:color w:val="000000"/>
        </w:rPr>
        <w:t xml:space="preserve"> и подавать овощи и фрукты, также должны быть чистыми.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</w:pPr>
      <w:r>
        <w:rPr>
          <w:rStyle w:val="2"/>
          <w:color w:val="000000"/>
        </w:rPr>
        <w:t>Удаляйте все поврежденные и подгнившие участки на продуктах - в них отлично растут бактерии. Не употребляйте в пищу плоды с признаками порчи и гнили.</w:t>
      </w:r>
    </w:p>
    <w:p w:rsidR="00885AC2" w:rsidRPr="00F42FF8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  <w:rPr>
          <w:b/>
          <w:u w:val="single"/>
        </w:rPr>
      </w:pPr>
      <w:r w:rsidRPr="00F42FF8">
        <w:rPr>
          <w:rStyle w:val="2"/>
          <w:b/>
          <w:color w:val="000000"/>
          <w:u w:val="single"/>
        </w:rPr>
        <w:t>Мойте даже фрукты с несъедобной кожурой (бананы, апельсины), так как при ее снятии можно руками перенести бактерии на съедобную часть.</w:t>
      </w:r>
    </w:p>
    <w:p w:rsidR="00885AC2" w:rsidRDefault="00885AC2" w:rsidP="00885AC2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Как мыть разные виды продуктов?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60"/>
        <w:jc w:val="both"/>
        <w:rPr>
          <w:rStyle w:val="2"/>
          <w:color w:val="000000"/>
        </w:rPr>
      </w:pPr>
      <w:r>
        <w:rPr>
          <w:rStyle w:val="21"/>
          <w:color w:val="000000"/>
        </w:rPr>
        <w:t xml:space="preserve">Корнеплоды </w:t>
      </w:r>
      <w:r>
        <w:rPr>
          <w:rStyle w:val="2"/>
          <w:color w:val="000000"/>
        </w:rPr>
        <w:t>(морковь, свекла, картофель, редис) замочите в воде на 5-15 минут, чтобы размягчить грязь, а потом тщательно обработайте щеткой под проточной водой. Редис ош</w:t>
      </w:r>
      <w:bookmarkStart w:id="0" w:name="_GoBack"/>
      <w:r>
        <w:rPr>
          <w:rStyle w:val="2"/>
          <w:color w:val="000000"/>
        </w:rPr>
        <w:t>п</w:t>
      </w:r>
      <w:bookmarkEnd w:id="0"/>
      <w:r>
        <w:rPr>
          <w:rStyle w:val="2"/>
          <w:color w:val="000000"/>
        </w:rPr>
        <w:t>арьте кипятком. При чистке срежьте поврежденные части плода.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rPr>
          <w:rStyle w:val="2"/>
          <w:color w:val="000000"/>
        </w:rPr>
      </w:pPr>
      <w:r>
        <w:rPr>
          <w:rStyle w:val="21"/>
          <w:color w:val="000000"/>
        </w:rPr>
        <w:lastRenderedPageBreak/>
        <w:t xml:space="preserve">Зелень </w:t>
      </w:r>
      <w:r>
        <w:rPr>
          <w:rStyle w:val="2"/>
          <w:color w:val="000000"/>
        </w:rPr>
        <w:t xml:space="preserve">(салат, укроп, петрушка, лук) - удалите корни, испорченные листья, 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jc w:val="both"/>
      </w:pPr>
      <w:r>
        <w:rPr>
          <w:rStyle w:val="2"/>
          <w:color w:val="000000"/>
        </w:rPr>
        <w:t>затем замочите в миске с холодной водой на 5-15 минут (можно добавить соль), затем прополощите под проточной водой и высушите на чистом полотенце.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40"/>
        <w:jc w:val="both"/>
      </w:pPr>
      <w:r>
        <w:rPr>
          <w:rStyle w:val="2"/>
          <w:color w:val="000000"/>
        </w:rPr>
        <w:t xml:space="preserve">У </w:t>
      </w:r>
      <w:r>
        <w:rPr>
          <w:rStyle w:val="21"/>
          <w:color w:val="000000"/>
        </w:rPr>
        <w:t xml:space="preserve">белокочанной капусты </w:t>
      </w:r>
      <w:r>
        <w:rPr>
          <w:rStyle w:val="2"/>
          <w:color w:val="000000"/>
        </w:rPr>
        <w:t xml:space="preserve">перед промыванием водой снимите верхний слой листьев. Разрежьте на 4 части, поместите в дуршлаг и обдайте кипятком. </w:t>
      </w:r>
      <w:r>
        <w:rPr>
          <w:rStyle w:val="21"/>
          <w:color w:val="000000"/>
        </w:rPr>
        <w:t xml:space="preserve">Цветную капусту и брокколи разберите на соцветия, </w:t>
      </w:r>
      <w:r>
        <w:rPr>
          <w:rStyle w:val="2"/>
          <w:color w:val="000000"/>
        </w:rPr>
        <w:t>замочите в прохладной подсоленной воде, чтобы избавиться от насекомых. Промойте проточной водой.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40"/>
        <w:jc w:val="both"/>
      </w:pPr>
      <w:r>
        <w:rPr>
          <w:rStyle w:val="21"/>
          <w:color w:val="000000"/>
        </w:rPr>
        <w:t xml:space="preserve">Бахчевые культуры </w:t>
      </w:r>
      <w:r>
        <w:rPr>
          <w:rStyle w:val="2"/>
          <w:color w:val="000000"/>
        </w:rPr>
        <w:t>(арбузы, дыни, тыквы) - мойте под горячей проточной водой с применением щетки. Арбузы и дыни в разрезанном виде не приобретайте, поскольку бактерии попадая с поверхности необработанных ножей, досок, рук продавца активно размножаются в мякоти продукта.</w:t>
      </w:r>
    </w:p>
    <w:p w:rsidR="00885AC2" w:rsidRDefault="00885AC2" w:rsidP="00885AC2">
      <w:pPr>
        <w:pStyle w:val="20"/>
        <w:shd w:val="clear" w:color="auto" w:fill="auto"/>
        <w:spacing w:after="0" w:line="342" w:lineRule="exact"/>
        <w:ind w:firstLine="740"/>
        <w:jc w:val="both"/>
        <w:rPr>
          <w:rStyle w:val="2"/>
          <w:color w:val="000000"/>
        </w:rPr>
      </w:pPr>
      <w:r>
        <w:rPr>
          <w:rStyle w:val="21"/>
          <w:color w:val="000000"/>
        </w:rPr>
        <w:t xml:space="preserve">Ягоды </w:t>
      </w:r>
      <w:r>
        <w:rPr>
          <w:rStyle w:val="2"/>
          <w:color w:val="000000"/>
        </w:rPr>
        <w:t>- промойте в дуршлаге под слабой струей воды, затем аккуратно разложите на чистом полотенце, чтобы слегка подсушить. Некоторые ягоды (малина, ежевика, клубника) можно замачивать на 2-3 минуты в подсоленной воде, чтобы удалить мелких насекомых.</w:t>
      </w:r>
    </w:p>
    <w:p w:rsidR="00885AC2" w:rsidRDefault="00885AC2"/>
    <w:p w:rsidR="00885AC2" w:rsidRDefault="00885AC2" w:rsidP="00885AC2">
      <w:pPr>
        <w:pStyle w:val="20"/>
        <w:shd w:val="clear" w:color="auto" w:fill="auto"/>
        <w:spacing w:after="0" w:line="342" w:lineRule="exact"/>
        <w:jc w:val="both"/>
        <w:rPr>
          <w:rStyle w:val="2"/>
          <w:color w:val="000000"/>
        </w:rPr>
      </w:pPr>
      <w:r w:rsidRPr="00885AC2">
        <w:rPr>
          <w:rStyle w:val="2"/>
          <w:color w:val="000000"/>
        </w:rPr>
        <w:t xml:space="preserve">По материалам </w:t>
      </w:r>
      <w:r>
        <w:rPr>
          <w:rStyle w:val="2"/>
          <w:color w:val="000000"/>
        </w:rPr>
        <w:t>государственного учреждения «Республиканский центр гигиены, эпидемиологии и общественного здоровья»</w:t>
      </w:r>
    </w:p>
    <w:sectPr w:rsidR="00885AC2" w:rsidSect="00885A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2"/>
    <w:rsid w:val="00486093"/>
    <w:rsid w:val="00885AC2"/>
    <w:rsid w:val="00B03C6C"/>
    <w:rsid w:val="00C51548"/>
    <w:rsid w:val="00F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85AC2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5AC2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30"/>
      <w:szCs w:val="30"/>
    </w:rPr>
  </w:style>
  <w:style w:type="character" w:customStyle="1" w:styleId="3">
    <w:name w:val="Основной текст (3)_"/>
    <w:basedOn w:val="a0"/>
    <w:link w:val="30"/>
    <w:uiPriority w:val="99"/>
    <w:rsid w:val="00885AC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885AC2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85AC2"/>
    <w:pPr>
      <w:widowControl w:val="0"/>
      <w:shd w:val="clear" w:color="auto" w:fill="FFFFFF"/>
      <w:spacing w:after="0" w:line="342" w:lineRule="exact"/>
      <w:ind w:firstLine="760"/>
      <w:jc w:val="both"/>
    </w:pPr>
    <w:rPr>
      <w:rFonts w:ascii="Times New Roman" w:hAnsi="Times New Roman" w:cs="Times New Roman"/>
      <w:b/>
      <w:bCs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885AC2"/>
    <w:rPr>
      <w:color w:val="0000FF"/>
      <w:u w:val="single"/>
    </w:rPr>
  </w:style>
  <w:style w:type="paragraph" w:customStyle="1" w:styleId="brandname">
    <w:name w:val="brand__name"/>
    <w:basedOn w:val="a"/>
    <w:rsid w:val="0088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85AC2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5AC2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30"/>
      <w:szCs w:val="30"/>
    </w:rPr>
  </w:style>
  <w:style w:type="character" w:customStyle="1" w:styleId="3">
    <w:name w:val="Основной текст (3)_"/>
    <w:basedOn w:val="a0"/>
    <w:link w:val="30"/>
    <w:uiPriority w:val="99"/>
    <w:rsid w:val="00885AC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885AC2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85AC2"/>
    <w:pPr>
      <w:widowControl w:val="0"/>
      <w:shd w:val="clear" w:color="auto" w:fill="FFFFFF"/>
      <w:spacing w:after="0" w:line="342" w:lineRule="exact"/>
      <w:ind w:firstLine="760"/>
      <w:jc w:val="both"/>
    </w:pPr>
    <w:rPr>
      <w:rFonts w:ascii="Times New Roman" w:hAnsi="Times New Roman" w:cs="Times New Roman"/>
      <w:b/>
      <w:bCs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885AC2"/>
    <w:rPr>
      <w:color w:val="0000FF"/>
      <w:u w:val="single"/>
    </w:rPr>
  </w:style>
  <w:style w:type="paragraph" w:customStyle="1" w:styleId="brandname">
    <w:name w:val="brand__name"/>
    <w:basedOn w:val="a"/>
    <w:rsid w:val="0088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2796</Characters>
  <Application>Microsoft Office Word</Application>
  <DocSecurity>0</DocSecurity>
  <Lines>23</Lines>
  <Paragraphs>6</Paragraphs>
  <ScaleCrop>false</ScaleCrop>
  <Company>Home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2025-06-13T09:13:00Z</dcterms:created>
  <dcterms:modified xsi:type="dcterms:W3CDTF">2025-06-13T09:35:00Z</dcterms:modified>
</cp:coreProperties>
</file>